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8F" w:rsidRDefault="00097A8F" w:rsidP="00097A8F">
      <w:r>
        <w:t>ГК РФ Статья 200. Начало течения срока исковой давности</w:t>
      </w:r>
    </w:p>
    <w:p w:rsidR="00097A8F" w:rsidRDefault="00097A8F" w:rsidP="00097A8F">
      <w:r>
        <w:t xml:space="preserve"> </w:t>
      </w:r>
      <w:r>
        <w:t>1.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097A8F" w:rsidRDefault="00097A8F" w:rsidP="00097A8F">
      <w:r>
        <w:t>2. 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097A8F" w:rsidRDefault="00097A8F" w:rsidP="00097A8F">
      <w:r>
        <w:t xml:space="preserve">По обязательствам, срок исполнения которых не определен или определен моментом востребования, срок исковой давности начинает течь со дня предъявления кредитором требования об исполнении обязательства, а если должнику предоставляется срок для исполнения такого требования, исчисление срока исковой давности начинается по окончании срока, предоставляемого для исполнения такого требования. При этом срок исковой </w:t>
      </w:r>
      <w:proofErr w:type="gramStart"/>
      <w:r>
        <w:t>давности</w:t>
      </w:r>
      <w:proofErr w:type="gramEnd"/>
      <w:r>
        <w:t xml:space="preserve"> во всяком случае не может превышать десять лет со дня возникновения обязательства.</w:t>
      </w:r>
    </w:p>
    <w:p w:rsidR="00097A8F" w:rsidRDefault="00097A8F" w:rsidP="00097A8F"/>
    <w:p w:rsidR="008B0AD8" w:rsidRDefault="00097A8F" w:rsidP="00097A8F">
      <w:r>
        <w:t>3. По регрессным обязательствам течение срока исковой давности начинается со дня исполнения основного обязательства.</w:t>
      </w:r>
      <w:bookmarkStart w:id="0" w:name="_GoBack"/>
      <w:bookmarkEnd w:id="0"/>
    </w:p>
    <w:sectPr w:rsidR="008B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1A"/>
    <w:rsid w:val="000953FF"/>
    <w:rsid w:val="00097A8F"/>
    <w:rsid w:val="000E0E8D"/>
    <w:rsid w:val="00102A0B"/>
    <w:rsid w:val="00153D60"/>
    <w:rsid w:val="00253B5B"/>
    <w:rsid w:val="00306935"/>
    <w:rsid w:val="004F7BD7"/>
    <w:rsid w:val="00554DF4"/>
    <w:rsid w:val="005E1FEB"/>
    <w:rsid w:val="006A62E1"/>
    <w:rsid w:val="00703395"/>
    <w:rsid w:val="00722E5B"/>
    <w:rsid w:val="00742807"/>
    <w:rsid w:val="00767324"/>
    <w:rsid w:val="008B0AD8"/>
    <w:rsid w:val="008C1DFF"/>
    <w:rsid w:val="008D5FF9"/>
    <w:rsid w:val="009819BD"/>
    <w:rsid w:val="00983D1A"/>
    <w:rsid w:val="009C6425"/>
    <w:rsid w:val="00A50885"/>
    <w:rsid w:val="00A90D56"/>
    <w:rsid w:val="00A9243C"/>
    <w:rsid w:val="00AB4D80"/>
    <w:rsid w:val="00B308C3"/>
    <w:rsid w:val="00B33C3C"/>
    <w:rsid w:val="00B8215A"/>
    <w:rsid w:val="00BE601B"/>
    <w:rsid w:val="00C06355"/>
    <w:rsid w:val="00C157E1"/>
    <w:rsid w:val="00D956CD"/>
    <w:rsid w:val="00DC3531"/>
    <w:rsid w:val="00DF06C7"/>
    <w:rsid w:val="00DF61E1"/>
    <w:rsid w:val="00E128A5"/>
    <w:rsid w:val="00E7260E"/>
    <w:rsid w:val="00EF5D04"/>
    <w:rsid w:val="00F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2024-01-17T11:08:00Z</dcterms:created>
  <dcterms:modified xsi:type="dcterms:W3CDTF">2024-01-17T11:09:00Z</dcterms:modified>
</cp:coreProperties>
</file>